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"/>
        <w:gridCol w:w="1232"/>
        <w:gridCol w:w="758"/>
        <w:gridCol w:w="987"/>
        <w:gridCol w:w="977"/>
        <w:gridCol w:w="987"/>
        <w:gridCol w:w="722"/>
        <w:gridCol w:w="926"/>
        <w:gridCol w:w="834"/>
        <w:gridCol w:w="1334"/>
        <w:gridCol w:w="722"/>
        <w:gridCol w:w="5005"/>
      </w:tblGrid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Nom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proofErr w:type="spellStart"/>
            <w:r w:rsidRPr="00F22731">
              <w:rPr>
                <w:b/>
                <w:bCs/>
              </w:rPr>
              <w:t>Prenom</w:t>
            </w:r>
            <w:proofErr w:type="spellEnd"/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Date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Lieu</w:t>
            </w:r>
          </w:p>
        </w:tc>
        <w:tc>
          <w:tcPr>
            <w:tcW w:w="170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Pays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Référence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Relevé</w:t>
            </w:r>
          </w:p>
        </w:tc>
        <w:tc>
          <w:tcPr>
            <w:tcW w:w="160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Emplacement</w:t>
            </w:r>
          </w:p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Code Postal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Ville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Année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 w:rsidP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Information</w:t>
            </w:r>
          </w:p>
        </w:tc>
      </w:tr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Brun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>
            <w:r w:rsidRPr="00F22731">
              <w:t>Alexandre louis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27/04/1918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proofErr w:type="spellStart"/>
            <w:r w:rsidRPr="00F22731">
              <w:t>Locre</w:t>
            </w:r>
            <w:proofErr w:type="spellEnd"/>
            <w:r w:rsidRPr="00F22731">
              <w:t xml:space="preserve"> (B)</w:t>
            </w:r>
          </w:p>
        </w:tc>
        <w:tc>
          <w:tcPr>
            <w:tcW w:w="1708" w:type="dxa"/>
            <w:noWrap/>
            <w:hideMark/>
          </w:tcPr>
          <w:p w:rsidR="00F22731" w:rsidRPr="00F22731" w:rsidRDefault="00F22731">
            <w:r w:rsidRPr="00F22731">
              <w:t>Belgique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bp03-710390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15723</w:t>
            </w:r>
          </w:p>
        </w:tc>
        <w:tc>
          <w:tcPr>
            <w:tcW w:w="1608" w:type="dxa"/>
            <w:noWrap/>
            <w:hideMark/>
          </w:tcPr>
          <w:p w:rsidR="00F22731" w:rsidRPr="00F22731" w:rsidRDefault="00F22731">
            <w:r w:rsidRPr="00F22731">
              <w:t>Monument</w:t>
            </w:r>
          </w:p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r w:rsidRPr="00F22731">
              <w:t>23200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>
            <w:r w:rsidRPr="00F22731">
              <w:t>Aubusson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14/18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>
            <w:r w:rsidRPr="00F22731">
              <w:t>Caporal, 416e RI né le 02/01/1895 à saint-</w:t>
            </w:r>
            <w:proofErr w:type="spellStart"/>
            <w:r w:rsidRPr="00F22731">
              <w:t>alpinien</w:t>
            </w:r>
            <w:proofErr w:type="spellEnd"/>
            <w:r w:rsidRPr="00F22731">
              <w:t xml:space="preserve"> (23) domicilier à </w:t>
            </w:r>
            <w:proofErr w:type="spellStart"/>
            <w:r w:rsidRPr="00F22731">
              <w:t>aubusson</w:t>
            </w:r>
            <w:proofErr w:type="spellEnd"/>
            <w:r w:rsidRPr="00F22731">
              <w:t xml:space="preserve"> tué à l'ennemi</w:t>
            </w:r>
          </w:p>
        </w:tc>
      </w:tr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Brun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>
            <w:r w:rsidRPr="00F22731">
              <w:t>Alfred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07/04/1916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?</w:t>
            </w:r>
          </w:p>
        </w:tc>
        <w:tc>
          <w:tcPr>
            <w:tcW w:w="1708" w:type="dxa"/>
            <w:noWrap/>
            <w:hideMark/>
          </w:tcPr>
          <w:p w:rsidR="00F22731" w:rsidRPr="00F22731" w:rsidRDefault="00F22731">
            <w:r w:rsidRPr="00F22731">
              <w:t>France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bp02-610619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11856</w:t>
            </w:r>
          </w:p>
        </w:tc>
        <w:tc>
          <w:tcPr>
            <w:tcW w:w="1608" w:type="dxa"/>
            <w:noWrap/>
            <w:hideMark/>
          </w:tcPr>
          <w:p w:rsidR="00F22731" w:rsidRPr="00F22731" w:rsidRDefault="00F22731">
            <w:r w:rsidRPr="00F22731">
              <w:t>Monument</w:t>
            </w:r>
          </w:p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r w:rsidRPr="00F22731">
              <w:t>63580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>
            <w:r w:rsidRPr="00F22731">
              <w:t>la Chapelle-sur-</w:t>
            </w:r>
            <w:proofErr w:type="spellStart"/>
            <w:r w:rsidRPr="00F22731">
              <w:t>Usson</w:t>
            </w:r>
            <w:proofErr w:type="spellEnd"/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14/18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 w:rsidP="00F22731"/>
        </w:tc>
      </w:tr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Brun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>
            <w:r w:rsidRPr="00F22731">
              <w:t>Antoine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09/07/1918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?</w:t>
            </w:r>
          </w:p>
        </w:tc>
        <w:tc>
          <w:tcPr>
            <w:tcW w:w="1708" w:type="dxa"/>
            <w:noWrap/>
            <w:hideMark/>
          </w:tcPr>
          <w:p w:rsidR="00F22731" w:rsidRPr="00F22731" w:rsidRDefault="00F22731">
            <w:r w:rsidRPr="00F22731">
              <w:t>France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bp02-610623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11856</w:t>
            </w:r>
          </w:p>
        </w:tc>
        <w:tc>
          <w:tcPr>
            <w:tcW w:w="1608" w:type="dxa"/>
            <w:noWrap/>
            <w:hideMark/>
          </w:tcPr>
          <w:p w:rsidR="00F22731" w:rsidRPr="00F22731" w:rsidRDefault="00F22731">
            <w:r w:rsidRPr="00F22731">
              <w:t>Monument</w:t>
            </w:r>
          </w:p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r w:rsidRPr="00F22731">
              <w:t>63580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>
            <w:r w:rsidRPr="00F22731">
              <w:t>la Chapelle-sur-</w:t>
            </w:r>
            <w:proofErr w:type="spellStart"/>
            <w:r w:rsidRPr="00F22731">
              <w:t>Usson</w:t>
            </w:r>
            <w:proofErr w:type="spellEnd"/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14/18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 w:rsidP="00F22731"/>
        </w:tc>
      </w:tr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Brun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>
            <w:r w:rsidRPr="00F22731">
              <w:t>Antoine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16/07/1916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proofErr w:type="spellStart"/>
            <w:r w:rsidRPr="00F22731">
              <w:t>Curlu</w:t>
            </w:r>
            <w:proofErr w:type="spellEnd"/>
            <w:r w:rsidRPr="00F22731">
              <w:t xml:space="preserve"> 80360</w:t>
            </w:r>
          </w:p>
        </w:tc>
        <w:tc>
          <w:tcPr>
            <w:tcW w:w="1708" w:type="dxa"/>
            <w:noWrap/>
            <w:hideMark/>
          </w:tcPr>
          <w:p w:rsidR="00F22731" w:rsidRPr="00F22731" w:rsidRDefault="00F22731">
            <w:r w:rsidRPr="00F22731">
              <w:t>France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bp01-305043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5669</w:t>
            </w:r>
          </w:p>
        </w:tc>
        <w:tc>
          <w:tcPr>
            <w:tcW w:w="1608" w:type="dxa"/>
            <w:noWrap/>
            <w:hideMark/>
          </w:tcPr>
          <w:p w:rsidR="00F22731" w:rsidRPr="00F22731" w:rsidRDefault="00F22731">
            <w:r w:rsidRPr="00F22731">
              <w:t>Monument</w:t>
            </w:r>
          </w:p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r w:rsidRPr="00F22731">
              <w:t>.03700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>
            <w:proofErr w:type="spellStart"/>
            <w:r w:rsidRPr="00F22731">
              <w:t>Brugheas</w:t>
            </w:r>
            <w:proofErr w:type="spellEnd"/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14/18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>
            <w:proofErr w:type="spellStart"/>
            <w:r w:rsidRPr="00F22731">
              <w:t>Canonier</w:t>
            </w:r>
            <w:proofErr w:type="spellEnd"/>
            <w:r w:rsidRPr="00F22731">
              <w:t xml:space="preserve">-servant au 53e RA né le 31/03/1884 à </w:t>
            </w:r>
            <w:proofErr w:type="spellStart"/>
            <w:r w:rsidRPr="00F22731">
              <w:t>brugheas</w:t>
            </w:r>
            <w:proofErr w:type="spellEnd"/>
            <w:r w:rsidRPr="00F22731">
              <w:t xml:space="preserve"> tué à l'ennemi</w:t>
            </w:r>
          </w:p>
        </w:tc>
      </w:tr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Brun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>
            <w:r w:rsidRPr="00F22731">
              <w:t>André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30/03/1905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?</w:t>
            </w:r>
          </w:p>
        </w:tc>
        <w:tc>
          <w:tcPr>
            <w:tcW w:w="1708" w:type="dxa"/>
            <w:noWrap/>
            <w:hideMark/>
          </w:tcPr>
          <w:p w:rsidR="00F22731" w:rsidRPr="00F22731" w:rsidRDefault="00F22731"/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bp01-102057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1732</w:t>
            </w:r>
          </w:p>
        </w:tc>
        <w:tc>
          <w:tcPr>
            <w:tcW w:w="1608" w:type="dxa"/>
            <w:noWrap/>
            <w:hideMark/>
          </w:tcPr>
          <w:p w:rsidR="00F22731" w:rsidRPr="00F22731" w:rsidRDefault="00F22731">
            <w:r w:rsidRPr="00F22731">
              <w:t>Monument</w:t>
            </w:r>
          </w:p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r w:rsidRPr="00F22731">
              <w:t>63870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>
            <w:proofErr w:type="spellStart"/>
            <w:r w:rsidRPr="00F22731">
              <w:t>Orcines</w:t>
            </w:r>
            <w:proofErr w:type="spellEnd"/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14/18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 w:rsidP="00F22731"/>
        </w:tc>
      </w:tr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Rigodon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>
            <w:r w:rsidRPr="00F22731">
              <w:t>René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>
            <w:r w:rsidRPr="00F22731">
              <w:t>?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?</w:t>
            </w:r>
          </w:p>
        </w:tc>
        <w:tc>
          <w:tcPr>
            <w:tcW w:w="1708" w:type="dxa"/>
            <w:noWrap/>
            <w:hideMark/>
          </w:tcPr>
          <w:p w:rsidR="00F22731" w:rsidRPr="00F22731" w:rsidRDefault="00F22731">
            <w:r w:rsidRPr="00F22731">
              <w:t>France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bp05-1407382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30131</w:t>
            </w:r>
          </w:p>
        </w:tc>
        <w:tc>
          <w:tcPr>
            <w:tcW w:w="1608" w:type="dxa"/>
            <w:noWrap/>
            <w:hideMark/>
          </w:tcPr>
          <w:p w:rsidR="00F22731" w:rsidRPr="00F22731" w:rsidRDefault="00F22731">
            <w:r w:rsidRPr="00F22731">
              <w:t>Monument</w:t>
            </w:r>
          </w:p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r w:rsidRPr="00F22731">
              <w:t>10700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>
            <w:r w:rsidRPr="00F22731">
              <w:t>Grandville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39/45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 w:rsidP="00F22731"/>
        </w:tc>
      </w:tr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Rigodon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>
            <w:r w:rsidRPr="00F22731">
              <w:t>René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21/05/1940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?</w:t>
            </w:r>
          </w:p>
        </w:tc>
        <w:tc>
          <w:tcPr>
            <w:tcW w:w="1708" w:type="dxa"/>
            <w:noWrap/>
            <w:hideMark/>
          </w:tcPr>
          <w:p w:rsidR="00F22731" w:rsidRPr="00F22731" w:rsidRDefault="00F22731">
            <w:r w:rsidRPr="00F22731">
              <w:t>France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bp05-1528431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32588</w:t>
            </w:r>
          </w:p>
        </w:tc>
        <w:tc>
          <w:tcPr>
            <w:tcW w:w="1608" w:type="dxa"/>
            <w:noWrap/>
            <w:hideMark/>
          </w:tcPr>
          <w:p w:rsidR="00F22731" w:rsidRPr="00F22731" w:rsidRDefault="00F22731">
            <w:r w:rsidRPr="00F22731">
              <w:t>Plaque</w:t>
            </w:r>
          </w:p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r w:rsidRPr="00F22731">
              <w:t>51300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>
            <w:r w:rsidRPr="00F22731">
              <w:t>les Rivières-</w:t>
            </w:r>
            <w:proofErr w:type="spellStart"/>
            <w:r w:rsidRPr="00F22731">
              <w:t>henruel</w:t>
            </w:r>
            <w:proofErr w:type="spellEnd"/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39/45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>
            <w:r w:rsidRPr="00F22731">
              <w:t xml:space="preserve">plaque commémorative </w:t>
            </w:r>
          </w:p>
        </w:tc>
      </w:tr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Rigodon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>
            <w:r w:rsidRPr="00F22731">
              <w:t>Lucien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18/07/1918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Bourges 18000</w:t>
            </w:r>
          </w:p>
        </w:tc>
        <w:tc>
          <w:tcPr>
            <w:tcW w:w="1708" w:type="dxa"/>
            <w:noWrap/>
            <w:hideMark/>
          </w:tcPr>
          <w:p w:rsidR="00F22731" w:rsidRPr="00F22731" w:rsidRDefault="00F22731">
            <w:r w:rsidRPr="00F22731">
              <w:t>France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bp03-961562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20084</w:t>
            </w:r>
          </w:p>
        </w:tc>
        <w:tc>
          <w:tcPr>
            <w:tcW w:w="1608" w:type="dxa"/>
            <w:noWrap/>
            <w:hideMark/>
          </w:tcPr>
          <w:p w:rsidR="00F22731" w:rsidRPr="00F22731" w:rsidRDefault="00F22731">
            <w:r w:rsidRPr="00F22731">
              <w:t>Plaque</w:t>
            </w:r>
          </w:p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r w:rsidRPr="00F22731">
              <w:t>75003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>
            <w:r w:rsidRPr="00F22731">
              <w:t>Paris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14/18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>
            <w:r w:rsidRPr="00F22731">
              <w:t>plaque commémorative de st Nicolas des Champs</w:t>
            </w:r>
          </w:p>
        </w:tc>
      </w:tr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Rigodon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>
            <w:r w:rsidRPr="00F22731">
              <w:t>M L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20/09/1914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proofErr w:type="spellStart"/>
            <w:r w:rsidRPr="00F22731">
              <w:t>Mamey</w:t>
            </w:r>
            <w:proofErr w:type="spellEnd"/>
            <w:r w:rsidRPr="00F22731">
              <w:t xml:space="preserve">  54470</w:t>
            </w:r>
          </w:p>
        </w:tc>
        <w:tc>
          <w:tcPr>
            <w:tcW w:w="1708" w:type="dxa"/>
            <w:noWrap/>
            <w:hideMark/>
          </w:tcPr>
          <w:p w:rsidR="00F22731" w:rsidRPr="00F22731" w:rsidRDefault="00F22731">
            <w:r w:rsidRPr="00F22731">
              <w:t>France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a-205526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/>
        </w:tc>
        <w:tc>
          <w:tcPr>
            <w:tcW w:w="1608" w:type="dxa"/>
            <w:noWrap/>
            <w:hideMark/>
          </w:tcPr>
          <w:p w:rsidR="00F22731" w:rsidRPr="00F22731" w:rsidRDefault="00F22731" w:rsidP="00F22731"/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r w:rsidRPr="00F22731">
              <w:t>54700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>
            <w:r w:rsidRPr="00F22731">
              <w:t>Pont-à-Mousson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14/18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>
            <w:r w:rsidRPr="00F22731">
              <w:t>soldat du 167e RI</w:t>
            </w:r>
          </w:p>
        </w:tc>
      </w:tr>
      <w:tr w:rsidR="00F22731" w:rsidRPr="00F22731" w:rsidTr="00F22731">
        <w:trPr>
          <w:trHeight w:val="300"/>
        </w:trPr>
        <w:tc>
          <w:tcPr>
            <w:tcW w:w="1568" w:type="dxa"/>
            <w:noWrap/>
            <w:hideMark/>
          </w:tcPr>
          <w:p w:rsidR="00F22731" w:rsidRPr="00F22731" w:rsidRDefault="00F22731">
            <w:pPr>
              <w:rPr>
                <w:b/>
                <w:bCs/>
              </w:rPr>
            </w:pPr>
            <w:r w:rsidRPr="00F22731">
              <w:rPr>
                <w:b/>
                <w:bCs/>
              </w:rPr>
              <w:t>Rigodon</w:t>
            </w:r>
          </w:p>
        </w:tc>
        <w:tc>
          <w:tcPr>
            <w:tcW w:w="2208" w:type="dxa"/>
            <w:noWrap/>
            <w:hideMark/>
          </w:tcPr>
          <w:p w:rsidR="00F22731" w:rsidRPr="00F22731" w:rsidRDefault="00F22731">
            <w:r w:rsidRPr="00F22731">
              <w:t>Gabriel louis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31/07/1918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proofErr w:type="spellStart"/>
            <w:r w:rsidRPr="00F22731">
              <w:t>Litz</w:t>
            </w:r>
            <w:proofErr w:type="spellEnd"/>
          </w:p>
        </w:tc>
        <w:tc>
          <w:tcPr>
            <w:tcW w:w="1708" w:type="dxa"/>
            <w:noWrap/>
            <w:hideMark/>
          </w:tcPr>
          <w:p w:rsidR="00F22731" w:rsidRPr="00F22731" w:rsidRDefault="00F22731">
            <w:r w:rsidRPr="00F22731">
              <w:t>France</w:t>
            </w:r>
          </w:p>
        </w:tc>
        <w:tc>
          <w:tcPr>
            <w:tcW w:w="1728" w:type="dxa"/>
            <w:noWrap/>
            <w:hideMark/>
          </w:tcPr>
          <w:p w:rsidR="00F22731" w:rsidRPr="00F22731" w:rsidRDefault="00F22731">
            <w:r w:rsidRPr="00F22731">
              <w:t>a-151268</w:t>
            </w:r>
          </w:p>
        </w:tc>
        <w:tc>
          <w:tcPr>
            <w:tcW w:w="1208" w:type="dxa"/>
            <w:noWrap/>
            <w:hideMark/>
          </w:tcPr>
          <w:p w:rsidR="00F22731" w:rsidRPr="00F22731" w:rsidRDefault="00F22731"/>
        </w:tc>
        <w:tc>
          <w:tcPr>
            <w:tcW w:w="1608" w:type="dxa"/>
            <w:noWrap/>
            <w:hideMark/>
          </w:tcPr>
          <w:p w:rsidR="00F22731" w:rsidRPr="00F22731" w:rsidRDefault="00F22731" w:rsidP="00F22731"/>
        </w:tc>
        <w:tc>
          <w:tcPr>
            <w:tcW w:w="1428" w:type="dxa"/>
            <w:noWrap/>
            <w:hideMark/>
          </w:tcPr>
          <w:p w:rsidR="00F22731" w:rsidRPr="00F22731" w:rsidRDefault="00F22731" w:rsidP="00F22731">
            <w:r w:rsidRPr="00F22731">
              <w:t>60510</w:t>
            </w:r>
          </w:p>
        </w:tc>
        <w:tc>
          <w:tcPr>
            <w:tcW w:w="2408" w:type="dxa"/>
            <w:noWrap/>
            <w:hideMark/>
          </w:tcPr>
          <w:p w:rsidR="00F22731" w:rsidRPr="00F22731" w:rsidRDefault="00F22731">
            <w:proofErr w:type="spellStart"/>
            <w:r w:rsidRPr="00F22731">
              <w:t>Litz</w:t>
            </w:r>
            <w:proofErr w:type="spellEnd"/>
          </w:p>
        </w:tc>
        <w:tc>
          <w:tcPr>
            <w:tcW w:w="1208" w:type="dxa"/>
            <w:noWrap/>
            <w:hideMark/>
          </w:tcPr>
          <w:p w:rsidR="00F22731" w:rsidRPr="00F22731" w:rsidRDefault="00F22731" w:rsidP="00F22731">
            <w:r w:rsidRPr="00F22731">
              <w:t>14/18</w:t>
            </w:r>
          </w:p>
        </w:tc>
        <w:tc>
          <w:tcPr>
            <w:tcW w:w="9608" w:type="dxa"/>
            <w:noWrap/>
            <w:hideMark/>
          </w:tcPr>
          <w:p w:rsidR="00F22731" w:rsidRPr="00F22731" w:rsidRDefault="00F22731">
            <w:r w:rsidRPr="00F22731">
              <w:t xml:space="preserve">Blessé - Mort à l'ambulance de </w:t>
            </w:r>
            <w:proofErr w:type="spellStart"/>
            <w:r w:rsidRPr="00F22731">
              <w:t>Litz</w:t>
            </w:r>
            <w:proofErr w:type="spellEnd"/>
            <w:r w:rsidRPr="00F22731">
              <w:t xml:space="preserve"> né le 13/07/1885</w:t>
            </w:r>
          </w:p>
        </w:tc>
      </w:tr>
    </w:tbl>
    <w:p w:rsidR="00204276" w:rsidRDefault="00204276">
      <w:bookmarkStart w:id="0" w:name="_GoBack"/>
      <w:bookmarkEnd w:id="0"/>
    </w:p>
    <w:sectPr w:rsidR="00204276" w:rsidSect="00F22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1"/>
    <w:rsid w:val="00204276"/>
    <w:rsid w:val="00F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AF06-50D2-4AA4-A7C7-98A221F7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1</cp:revision>
  <dcterms:created xsi:type="dcterms:W3CDTF">2016-03-28T13:33:00Z</dcterms:created>
  <dcterms:modified xsi:type="dcterms:W3CDTF">2016-03-28T13:33:00Z</dcterms:modified>
</cp:coreProperties>
</file>